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3225803"/>
    <w:p w:rsidR="009F7A32" w:rsidRPr="00B436D7" w:rsidRDefault="00B436D7">
      <w:pPr>
        <w:spacing w:after="0"/>
        <w:ind w:left="120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91871742" r:id="rId6"/>
        </w:object>
      </w:r>
      <w:bookmarkStart w:id="1" w:name="_GoBack"/>
      <w:bookmarkEnd w:id="1"/>
    </w:p>
    <w:p w:rsidR="009F7A32" w:rsidRPr="00B436D7" w:rsidRDefault="009F7A32">
      <w:pPr>
        <w:rPr>
          <w:lang w:val="ru-RU"/>
        </w:rPr>
        <w:sectPr w:rsidR="009F7A32" w:rsidRPr="00B436D7">
          <w:pgSz w:w="11906" w:h="16383"/>
          <w:pgMar w:top="1134" w:right="850" w:bottom="1134" w:left="1701" w:header="720" w:footer="720" w:gutter="0"/>
          <w:cols w:space="720"/>
        </w:sectPr>
      </w:pP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bookmarkStart w:id="2" w:name="block-43225804"/>
      <w:bookmarkEnd w:id="0"/>
      <w:r w:rsidRPr="00B436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7A32" w:rsidRPr="00B436D7" w:rsidRDefault="009F7A32">
      <w:pPr>
        <w:spacing w:after="0" w:line="264" w:lineRule="auto"/>
        <w:ind w:left="120"/>
        <w:jc w:val="both"/>
        <w:rPr>
          <w:lang w:val="ru-RU"/>
        </w:rPr>
      </w:pP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</w:t>
      </w:r>
      <w:r w:rsidRPr="00B436D7">
        <w:rPr>
          <w:rFonts w:ascii="Times New Roman" w:hAnsi="Times New Roman"/>
          <w:color w:val="000000"/>
          <w:sz w:val="28"/>
          <w:lang w:val="ru-RU"/>
        </w:rPr>
        <w:t>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</w:t>
      </w:r>
      <w:r w:rsidRPr="00B436D7">
        <w:rPr>
          <w:rFonts w:ascii="Times New Roman" w:hAnsi="Times New Roman"/>
          <w:color w:val="000000"/>
          <w:sz w:val="28"/>
          <w:lang w:val="ru-RU"/>
        </w:rPr>
        <w:t>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436D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436D7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B436D7">
        <w:rPr>
          <w:rFonts w:ascii="Times New Roman" w:hAnsi="Times New Roman"/>
          <w:color w:val="000000"/>
          <w:sz w:val="28"/>
          <w:lang w:val="ru-RU"/>
        </w:rPr>
        <w:t>инципа обучения.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</w:t>
      </w:r>
      <w:r w:rsidRPr="00B436D7">
        <w:rPr>
          <w:rFonts w:ascii="Times New Roman" w:hAnsi="Times New Roman"/>
          <w:color w:val="000000"/>
          <w:sz w:val="28"/>
          <w:lang w:val="ru-RU"/>
        </w:rPr>
        <w:t>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</w:t>
      </w:r>
      <w:r w:rsidRPr="00B436D7">
        <w:rPr>
          <w:rFonts w:ascii="Times New Roman" w:hAnsi="Times New Roman"/>
          <w:color w:val="000000"/>
          <w:sz w:val="28"/>
          <w:lang w:val="ru-RU"/>
        </w:rPr>
        <w:t>й особенностью учебного курса «Алгебра» является его интегрированный характер.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43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</w:t>
      </w:r>
      <w:r w:rsidRPr="00B436D7">
        <w:rPr>
          <w:rFonts w:ascii="Times New Roman" w:hAnsi="Times New Roman"/>
          <w:color w:val="000000"/>
          <w:sz w:val="28"/>
          <w:lang w:val="ru-RU"/>
        </w:rPr>
        <w:t>числе. Завершение освоения числовой линии отнесено к среднему общему образованию.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</w:t>
      </w:r>
      <w:r w:rsidRPr="00B436D7">
        <w:rPr>
          <w:rFonts w:ascii="Times New Roman" w:hAnsi="Times New Roman"/>
          <w:color w:val="000000"/>
          <w:sz w:val="28"/>
          <w:lang w:val="ru-RU"/>
        </w:rPr>
        <w:t>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</w:t>
      </w:r>
      <w:r w:rsidRPr="00B436D7">
        <w:rPr>
          <w:rFonts w:ascii="Times New Roman" w:hAnsi="Times New Roman"/>
          <w:color w:val="000000"/>
          <w:sz w:val="28"/>
          <w:lang w:val="ru-RU"/>
        </w:rPr>
        <w:t>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</w:t>
      </w:r>
      <w:r w:rsidRPr="00B436D7">
        <w:rPr>
          <w:rFonts w:ascii="Times New Roman" w:hAnsi="Times New Roman"/>
          <w:color w:val="000000"/>
          <w:sz w:val="28"/>
          <w:lang w:val="ru-RU"/>
        </w:rPr>
        <w:t>бразование символьных форм способствует развитию воображения, способностей к математическому творчеству.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</w:t>
      </w:r>
      <w:r w:rsidRPr="00B436D7">
        <w:rPr>
          <w:rFonts w:ascii="Times New Roman" w:hAnsi="Times New Roman"/>
          <w:color w:val="000000"/>
          <w:sz w:val="28"/>
          <w:lang w:val="ru-RU"/>
        </w:rPr>
        <w:t>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</w:t>
      </w:r>
      <w:r w:rsidRPr="00B436D7">
        <w:rPr>
          <w:rFonts w:ascii="Times New Roman" w:hAnsi="Times New Roman"/>
          <w:color w:val="000000"/>
          <w:sz w:val="28"/>
          <w:lang w:val="ru-RU"/>
        </w:rPr>
        <w:t>ие представлений о роли математики в развитии цивилизации и культуры.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</w:t>
      </w:r>
      <w:r w:rsidRPr="00B436D7">
        <w:rPr>
          <w:rFonts w:ascii="Times New Roman" w:hAnsi="Times New Roman"/>
          <w:color w:val="000000"/>
          <w:sz w:val="28"/>
          <w:lang w:val="ru-RU"/>
        </w:rPr>
        <w:t>ия и неравенства», «Функции».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B436D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9F7A32" w:rsidRPr="00B436D7" w:rsidRDefault="009F7A32">
      <w:pPr>
        <w:rPr>
          <w:lang w:val="ru-RU"/>
        </w:rPr>
        <w:sectPr w:rsidR="009F7A32" w:rsidRPr="00B436D7">
          <w:pgSz w:w="11906" w:h="16383"/>
          <w:pgMar w:top="1134" w:right="850" w:bottom="1134" w:left="1701" w:header="720" w:footer="720" w:gutter="0"/>
          <w:cols w:space="720"/>
        </w:sectPr>
      </w:pP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bookmarkStart w:id="4" w:name="block-43225805"/>
      <w:bookmarkEnd w:id="2"/>
      <w:r w:rsidRPr="00B436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7A32" w:rsidRPr="00B436D7" w:rsidRDefault="009F7A32">
      <w:pPr>
        <w:spacing w:after="0" w:line="264" w:lineRule="auto"/>
        <w:ind w:left="120"/>
        <w:jc w:val="both"/>
        <w:rPr>
          <w:lang w:val="ru-RU"/>
        </w:rPr>
      </w:pP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7A32" w:rsidRPr="00B436D7" w:rsidRDefault="009F7A32">
      <w:pPr>
        <w:spacing w:after="0" w:line="264" w:lineRule="auto"/>
        <w:ind w:left="120"/>
        <w:jc w:val="both"/>
        <w:rPr>
          <w:lang w:val="ru-RU"/>
        </w:rPr>
      </w:pP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Числа и в</w:t>
      </w:r>
      <w:r w:rsidRPr="00B436D7">
        <w:rPr>
          <w:rFonts w:ascii="Times New Roman" w:hAnsi="Times New Roman"/>
          <w:b/>
          <w:color w:val="000000"/>
          <w:sz w:val="28"/>
          <w:lang w:val="ru-RU"/>
        </w:rPr>
        <w:t>ычисления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на части, на дроби.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</w:t>
      </w:r>
      <w:r w:rsidRPr="00B436D7">
        <w:rPr>
          <w:rFonts w:ascii="Times New Roman" w:hAnsi="Times New Roman"/>
          <w:color w:val="000000"/>
          <w:sz w:val="28"/>
          <w:lang w:val="ru-RU"/>
        </w:rPr>
        <w:t>реальной практики.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B436D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B436D7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B436D7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F7A32" w:rsidRDefault="006A589D">
      <w:pPr>
        <w:spacing w:after="0" w:line="264" w:lineRule="auto"/>
        <w:ind w:firstLine="600"/>
        <w:jc w:val="both"/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квадратов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Разложение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</w:t>
      </w:r>
      <w:r>
        <w:rPr>
          <w:rFonts w:ascii="Times New Roman" w:hAnsi="Times New Roman"/>
          <w:color w:val="000000"/>
          <w:sz w:val="28"/>
        </w:rPr>
        <w:t>огочленов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множители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F7A32" w:rsidRDefault="006A589D">
      <w:pPr>
        <w:spacing w:after="0" w:line="264" w:lineRule="auto"/>
        <w:ind w:firstLine="600"/>
        <w:jc w:val="both"/>
      </w:pPr>
      <w:bookmarkStart w:id="6" w:name="_Toc124426222"/>
      <w:bookmarkEnd w:id="6"/>
      <w:proofErr w:type="spellStart"/>
      <w:r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неравенства</w:t>
      </w:r>
      <w:proofErr w:type="spellEnd"/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B436D7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B436D7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436D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7A32" w:rsidRPr="00B436D7" w:rsidRDefault="009F7A32">
      <w:pPr>
        <w:spacing w:after="0" w:line="264" w:lineRule="auto"/>
        <w:ind w:left="120"/>
        <w:jc w:val="both"/>
        <w:rPr>
          <w:lang w:val="ru-RU"/>
        </w:rPr>
      </w:pP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B436D7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B436D7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bookmarkStart w:id="7" w:name="_Toc124426225"/>
      <w:r w:rsidRPr="00B436D7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B436D7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7"/>
      <w:r w:rsidRPr="00B436D7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B436D7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B436D7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bookmarkStart w:id="8" w:name="_Toc124426226"/>
      <w:r w:rsidRPr="00B436D7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B436D7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8"/>
      <w:r w:rsidRPr="00B436D7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B436D7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</w:t>
      </w:r>
      <w:r w:rsidRPr="00B436D7">
        <w:rPr>
          <w:rFonts w:ascii="Times New Roman" w:hAnsi="Times New Roman"/>
          <w:color w:val="000000"/>
          <w:sz w:val="28"/>
          <w:lang w:val="ru-RU"/>
        </w:rPr>
        <w:t>ым. Простейшие дробно-рациональные уравнения.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B436D7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bookmarkStart w:id="9" w:name="_Toc124426227"/>
      <w:proofErr w:type="spellStart"/>
      <w:r w:rsidRPr="00B436D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B436D7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436D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7A32" w:rsidRPr="00B436D7" w:rsidRDefault="009F7A32">
      <w:pPr>
        <w:spacing w:after="0" w:line="264" w:lineRule="auto"/>
        <w:ind w:left="120"/>
        <w:jc w:val="both"/>
        <w:rPr>
          <w:lang w:val="ru-RU"/>
        </w:rPr>
      </w:pP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B436D7">
        <w:rPr>
          <w:rFonts w:ascii="Times New Roman" w:hAnsi="Times New Roman"/>
          <w:color w:val="000000"/>
          <w:sz w:val="28"/>
          <w:lang w:val="ru-RU"/>
        </w:rPr>
        <w:t>ые дроби. Взаимно однозначное соответствие между множеством действительных чисел и координатной прямой.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длительность процессов в </w:t>
      </w:r>
      <w:r w:rsidRPr="00B436D7">
        <w:rPr>
          <w:rFonts w:ascii="Times New Roman" w:hAnsi="Times New Roman"/>
          <w:color w:val="000000"/>
          <w:sz w:val="28"/>
          <w:lang w:val="ru-RU"/>
        </w:rPr>
        <w:t>окружающем мире.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B436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</w:t>
      </w:r>
      <w:r w:rsidRPr="00B436D7">
        <w:rPr>
          <w:rFonts w:ascii="Times New Roman" w:hAnsi="Times New Roman"/>
          <w:color w:val="000000"/>
          <w:sz w:val="28"/>
          <w:lang w:val="ru-RU"/>
        </w:rPr>
        <w:t>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Уравнение с двумя переменным</w:t>
      </w:r>
      <w:r w:rsidRPr="00B436D7">
        <w:rPr>
          <w:rFonts w:ascii="Times New Roman" w:hAnsi="Times New Roman"/>
          <w:color w:val="000000"/>
          <w:sz w:val="28"/>
          <w:lang w:val="ru-RU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</w:t>
      </w:r>
      <w:r w:rsidRPr="00B436D7">
        <w:rPr>
          <w:rFonts w:ascii="Times New Roman" w:hAnsi="Times New Roman"/>
          <w:color w:val="000000"/>
          <w:sz w:val="28"/>
          <w:lang w:val="ru-RU"/>
        </w:rPr>
        <w:t>ическим способом.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</w:t>
      </w:r>
      <w:r w:rsidRPr="00B436D7">
        <w:rPr>
          <w:rFonts w:ascii="Times New Roman" w:hAnsi="Times New Roman"/>
          <w:color w:val="000000"/>
          <w:sz w:val="28"/>
          <w:lang w:val="ru-RU"/>
        </w:rPr>
        <w:t>и.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bookmarkStart w:id="11" w:name="_Toc124426231"/>
      <w:proofErr w:type="spellStart"/>
      <w:r w:rsidRPr="00B436D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B436D7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436D7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436D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436D7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436D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436D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436D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436D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436D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436D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436D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436D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436D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436D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B436D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436D7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436D7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bookmarkStart w:id="12" w:name="_Toc124426232"/>
      <w:r w:rsidRPr="00B436D7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B436D7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2"/>
      <w:r w:rsidRPr="00B436D7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B436D7">
        <w:rPr>
          <w:rFonts w:ascii="Times New Roman" w:hAnsi="Times New Roman"/>
          <w:b/>
          <w:color w:val="000000"/>
          <w:sz w:val="28"/>
          <w:lang w:val="ru-RU"/>
        </w:rPr>
        <w:t xml:space="preserve"> последов</w:t>
      </w:r>
      <w:r w:rsidRPr="00B436D7">
        <w:rPr>
          <w:rFonts w:ascii="Times New Roman" w:hAnsi="Times New Roman"/>
          <w:b/>
          <w:color w:val="000000"/>
          <w:sz w:val="28"/>
          <w:lang w:val="ru-RU"/>
        </w:rPr>
        <w:t>ательности и прогрессии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436D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436D7">
        <w:rPr>
          <w:rFonts w:ascii="Times New Roman" w:hAnsi="Times New Roman"/>
          <w:color w:val="000000"/>
          <w:sz w:val="28"/>
          <w:lang w:val="ru-RU"/>
        </w:rPr>
        <w:t>ч</w:t>
      </w:r>
      <w:r w:rsidRPr="00B436D7">
        <w:rPr>
          <w:rFonts w:ascii="Times New Roman" w:hAnsi="Times New Roman"/>
          <w:color w:val="000000"/>
          <w:sz w:val="28"/>
          <w:lang w:val="ru-RU"/>
        </w:rPr>
        <w:t>ленов.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F7A32" w:rsidRPr="00B436D7" w:rsidRDefault="009F7A32">
      <w:pPr>
        <w:rPr>
          <w:lang w:val="ru-RU"/>
        </w:rPr>
        <w:sectPr w:rsidR="009F7A32" w:rsidRPr="00B436D7">
          <w:pgSz w:w="11906" w:h="16383"/>
          <w:pgMar w:top="1134" w:right="850" w:bottom="1134" w:left="1701" w:header="720" w:footer="720" w:gutter="0"/>
          <w:cols w:space="720"/>
        </w:sectPr>
      </w:pP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bookmarkStart w:id="13" w:name="block-43225799"/>
      <w:bookmarkEnd w:id="4"/>
      <w:r w:rsidRPr="00B436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B436D7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9F7A32" w:rsidRPr="00B436D7" w:rsidRDefault="009F7A32">
      <w:pPr>
        <w:spacing w:after="0" w:line="264" w:lineRule="auto"/>
        <w:ind w:left="120"/>
        <w:jc w:val="both"/>
        <w:rPr>
          <w:lang w:val="ru-RU"/>
        </w:rPr>
      </w:pP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7A32" w:rsidRPr="00B436D7" w:rsidRDefault="009F7A32">
      <w:pPr>
        <w:spacing w:after="0" w:line="264" w:lineRule="auto"/>
        <w:ind w:left="120"/>
        <w:jc w:val="both"/>
        <w:rPr>
          <w:lang w:val="ru-RU"/>
        </w:rPr>
      </w:pP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436D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</w:t>
      </w:r>
      <w:r w:rsidRPr="00B436D7">
        <w:rPr>
          <w:rFonts w:ascii="Times New Roman" w:hAnsi="Times New Roman"/>
          <w:color w:val="000000"/>
          <w:sz w:val="28"/>
          <w:lang w:val="ru-RU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B436D7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B436D7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B436D7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B436D7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B436D7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B436D7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436D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36D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ори</w:t>
      </w:r>
      <w:r w:rsidRPr="00B436D7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B436D7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B436D7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7A32" w:rsidRPr="00B436D7" w:rsidRDefault="009F7A32">
      <w:pPr>
        <w:spacing w:after="0" w:line="264" w:lineRule="auto"/>
        <w:ind w:left="120"/>
        <w:jc w:val="both"/>
        <w:rPr>
          <w:lang w:val="ru-RU"/>
        </w:rPr>
      </w:pP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7A32" w:rsidRPr="00B436D7" w:rsidRDefault="009F7A32">
      <w:pPr>
        <w:spacing w:after="0" w:line="264" w:lineRule="auto"/>
        <w:ind w:left="120"/>
        <w:jc w:val="both"/>
        <w:rPr>
          <w:lang w:val="ru-RU"/>
        </w:rPr>
      </w:pPr>
    </w:p>
    <w:p w:rsidR="009F7A32" w:rsidRDefault="006A5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F7A32" w:rsidRPr="00B436D7" w:rsidRDefault="006A5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B436D7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9F7A32" w:rsidRPr="00B436D7" w:rsidRDefault="006A5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F7A32" w:rsidRPr="00B436D7" w:rsidRDefault="006A5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B436D7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F7A32" w:rsidRPr="00B436D7" w:rsidRDefault="006A5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</w:t>
      </w:r>
      <w:r w:rsidRPr="00B436D7">
        <w:rPr>
          <w:rFonts w:ascii="Times New Roman" w:hAnsi="Times New Roman"/>
          <w:color w:val="000000"/>
          <w:sz w:val="28"/>
          <w:lang w:val="ru-RU"/>
        </w:rPr>
        <w:t>, умозаключений по аналогии;</w:t>
      </w:r>
    </w:p>
    <w:p w:rsidR="009F7A32" w:rsidRPr="00B436D7" w:rsidRDefault="006A5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436D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436D7">
        <w:rPr>
          <w:rFonts w:ascii="Times New Roman" w:hAnsi="Times New Roman"/>
          <w:color w:val="000000"/>
          <w:sz w:val="28"/>
          <w:lang w:val="ru-RU"/>
        </w:rPr>
        <w:t xml:space="preserve">, обосновывать </w:t>
      </w:r>
      <w:r w:rsidRPr="00B436D7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9F7A32" w:rsidRPr="00B436D7" w:rsidRDefault="006A5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7A32" w:rsidRDefault="006A5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7A32" w:rsidRPr="00B436D7" w:rsidRDefault="006A5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B436D7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F7A32" w:rsidRPr="00B436D7" w:rsidRDefault="006A5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B436D7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9F7A32" w:rsidRPr="00B436D7" w:rsidRDefault="006A5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B436D7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9F7A32" w:rsidRPr="00B436D7" w:rsidRDefault="006A5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7A32" w:rsidRDefault="006A5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F7A32" w:rsidRPr="00B436D7" w:rsidRDefault="006A5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F7A32" w:rsidRPr="00B436D7" w:rsidRDefault="006A5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7A32" w:rsidRPr="00B436D7" w:rsidRDefault="006A5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F7A32" w:rsidRPr="00B436D7" w:rsidRDefault="006A5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B436D7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9F7A32" w:rsidRDefault="006A5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F7A32" w:rsidRPr="00B436D7" w:rsidRDefault="006A5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B436D7">
        <w:rPr>
          <w:rFonts w:ascii="Times New Roman" w:hAnsi="Times New Roman"/>
          <w:color w:val="000000"/>
          <w:sz w:val="28"/>
          <w:lang w:val="ru-RU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9F7A32" w:rsidRPr="00B436D7" w:rsidRDefault="006A5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B436D7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F7A32" w:rsidRPr="00B436D7" w:rsidRDefault="006A5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B436D7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9F7A32" w:rsidRPr="00B436D7" w:rsidRDefault="006A5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F7A32" w:rsidRPr="00B436D7" w:rsidRDefault="006A5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</w:t>
      </w:r>
      <w:r w:rsidRPr="00B436D7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F7A32" w:rsidRPr="00B436D7" w:rsidRDefault="006A5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</w:t>
      </w:r>
      <w:r w:rsidRPr="00B436D7">
        <w:rPr>
          <w:rFonts w:ascii="Times New Roman" w:hAnsi="Times New Roman"/>
          <w:color w:val="000000"/>
          <w:sz w:val="28"/>
          <w:lang w:val="ru-RU"/>
        </w:rPr>
        <w:t>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7A32" w:rsidRPr="00B436D7" w:rsidRDefault="006A5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436D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F7A32" w:rsidRDefault="006A58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F7A32" w:rsidRPr="00B436D7" w:rsidRDefault="006A5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вл</w:t>
      </w:r>
      <w:r w:rsidRPr="00B436D7">
        <w:rPr>
          <w:rFonts w:ascii="Times New Roman" w:hAnsi="Times New Roman"/>
          <w:color w:val="000000"/>
          <w:sz w:val="28"/>
          <w:lang w:val="ru-RU"/>
        </w:rPr>
        <w:t>адеть способами самопроверки, самоконтроля процесса и результата решения математической задачи;</w:t>
      </w:r>
    </w:p>
    <w:p w:rsidR="009F7A32" w:rsidRPr="00B436D7" w:rsidRDefault="006A5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:rsidR="009F7A32" w:rsidRPr="00B436D7" w:rsidRDefault="006A5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436D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436D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F7A32" w:rsidRPr="00B436D7" w:rsidRDefault="009F7A32">
      <w:pPr>
        <w:spacing w:after="0" w:line="264" w:lineRule="auto"/>
        <w:ind w:left="120"/>
        <w:jc w:val="both"/>
        <w:rPr>
          <w:lang w:val="ru-RU"/>
        </w:rPr>
      </w:pPr>
    </w:p>
    <w:p w:rsidR="009F7A32" w:rsidRPr="00B436D7" w:rsidRDefault="006A589D">
      <w:pPr>
        <w:spacing w:after="0" w:line="264" w:lineRule="auto"/>
        <w:ind w:left="12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F7A32" w:rsidRPr="00B436D7" w:rsidRDefault="009F7A32">
      <w:pPr>
        <w:spacing w:after="0" w:line="264" w:lineRule="auto"/>
        <w:ind w:left="120"/>
        <w:jc w:val="both"/>
        <w:rPr>
          <w:lang w:val="ru-RU"/>
        </w:rPr>
      </w:pP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B436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36D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B436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</w:t>
      </w:r>
      <w:r w:rsidRPr="00B436D7">
        <w:rPr>
          <w:rFonts w:ascii="Times New Roman" w:hAnsi="Times New Roman"/>
          <w:color w:val="000000"/>
          <w:sz w:val="28"/>
          <w:lang w:val="ru-RU"/>
        </w:rPr>
        <w:t>ия значений дробных выражений, содержащих обыкновенные и десятичные дроби.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B436D7">
        <w:rPr>
          <w:rFonts w:ascii="Times New Roman" w:hAnsi="Times New Roman"/>
          <w:color w:val="000000"/>
          <w:sz w:val="28"/>
          <w:lang w:val="ru-RU"/>
        </w:rPr>
        <w:t>и упорядочивать рациональные числа.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</w:t>
      </w:r>
      <w:r w:rsidRPr="00B436D7">
        <w:rPr>
          <w:rFonts w:ascii="Times New Roman" w:hAnsi="Times New Roman"/>
          <w:color w:val="000000"/>
          <w:sz w:val="28"/>
          <w:lang w:val="ru-RU"/>
        </w:rPr>
        <w:t>атуральных чисел.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B436D7">
        <w:rPr>
          <w:rFonts w:ascii="Times New Roman" w:hAnsi="Times New Roman"/>
          <w:b/>
          <w:color w:val="000000"/>
          <w:sz w:val="28"/>
          <w:lang w:val="ru-RU"/>
        </w:rPr>
        <w:t>Алгебраичес</w:t>
      </w:r>
      <w:r w:rsidRPr="00B436D7">
        <w:rPr>
          <w:rFonts w:ascii="Times New Roman" w:hAnsi="Times New Roman"/>
          <w:b/>
          <w:color w:val="000000"/>
          <w:sz w:val="28"/>
          <w:lang w:val="ru-RU"/>
        </w:rPr>
        <w:t>кие выражения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</w:t>
      </w:r>
      <w:r w:rsidRPr="00B436D7">
        <w:rPr>
          <w:rFonts w:ascii="Times New Roman" w:hAnsi="Times New Roman"/>
          <w:color w:val="000000"/>
          <w:sz w:val="28"/>
          <w:lang w:val="ru-RU"/>
        </w:rPr>
        <w:t>ием подобных слагаемых, раскрытием скобок.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</w:t>
      </w:r>
      <w:r w:rsidRPr="00B436D7">
        <w:rPr>
          <w:rFonts w:ascii="Times New Roman" w:hAnsi="Times New Roman"/>
          <w:color w:val="000000"/>
          <w:sz w:val="28"/>
          <w:lang w:val="ru-RU"/>
        </w:rPr>
        <w:t>множителя, группировки слагаемых, применения формул сокращённого умножения.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степеней с натуральными показателями </w:t>
      </w:r>
      <w:r w:rsidRPr="00B436D7">
        <w:rPr>
          <w:rFonts w:ascii="Times New Roman" w:hAnsi="Times New Roman"/>
          <w:color w:val="000000"/>
          <w:sz w:val="28"/>
          <w:lang w:val="ru-RU"/>
        </w:rPr>
        <w:t>для преобразования выражений.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B436D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</w:t>
      </w:r>
      <w:r w:rsidRPr="00B436D7">
        <w:rPr>
          <w:rFonts w:ascii="Times New Roman" w:hAnsi="Times New Roman"/>
          <w:color w:val="000000"/>
          <w:sz w:val="28"/>
          <w:lang w:val="ru-RU"/>
        </w:rPr>
        <w:t>и линейных уравнений и их систем.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</w:t>
      </w:r>
      <w:r w:rsidRPr="00B436D7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B436D7">
        <w:rPr>
          <w:rFonts w:ascii="Times New Roman" w:hAnsi="Times New Roman"/>
          <w:b/>
          <w:color w:val="000000"/>
          <w:sz w:val="28"/>
          <w:lang w:val="ru-RU"/>
        </w:rPr>
        <w:t>Фун</w:t>
      </w:r>
      <w:r w:rsidRPr="00B436D7">
        <w:rPr>
          <w:rFonts w:ascii="Times New Roman" w:hAnsi="Times New Roman"/>
          <w:b/>
          <w:color w:val="000000"/>
          <w:sz w:val="28"/>
          <w:lang w:val="ru-RU"/>
        </w:rPr>
        <w:t>кции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</w:t>
      </w:r>
      <w:r w:rsidRPr="00B436D7">
        <w:rPr>
          <w:rFonts w:ascii="Times New Roman" w:hAnsi="Times New Roman"/>
          <w:color w:val="000000"/>
          <w:sz w:val="28"/>
          <w:lang w:val="ru-RU"/>
        </w:rPr>
        <w:t>та.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36D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B436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И</w:t>
      </w:r>
      <w:r w:rsidRPr="00B436D7">
        <w:rPr>
          <w:rFonts w:ascii="Times New Roman" w:hAnsi="Times New Roman"/>
          <w:color w:val="000000"/>
          <w:sz w:val="28"/>
          <w:lang w:val="ru-RU"/>
        </w:rPr>
        <w:t>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</w:t>
      </w:r>
      <w:r w:rsidRPr="00B436D7">
        <w:rPr>
          <w:rFonts w:ascii="Times New Roman" w:hAnsi="Times New Roman"/>
          <w:color w:val="000000"/>
          <w:sz w:val="28"/>
          <w:lang w:val="ru-RU"/>
        </w:rPr>
        <w:t>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B436D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B436D7">
        <w:rPr>
          <w:rFonts w:ascii="Times New Roman" w:hAnsi="Times New Roman"/>
          <w:color w:val="000000"/>
          <w:sz w:val="28"/>
          <w:lang w:val="ru-RU"/>
        </w:rPr>
        <w:t>понятие степени с целым показателем, выполнять преобразования выражений, содержащих степени с целым показателем.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Раскладыват</w:t>
      </w:r>
      <w:r w:rsidRPr="00B436D7">
        <w:rPr>
          <w:rFonts w:ascii="Times New Roman" w:hAnsi="Times New Roman"/>
          <w:color w:val="000000"/>
          <w:sz w:val="28"/>
          <w:lang w:val="ru-RU"/>
        </w:rPr>
        <w:t>ь квадратный трёхчлен на множители.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B436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сводящиеся к </w:t>
      </w:r>
      <w:r w:rsidRPr="00B436D7">
        <w:rPr>
          <w:rFonts w:ascii="Times New Roman" w:hAnsi="Times New Roman"/>
          <w:color w:val="000000"/>
          <w:sz w:val="28"/>
          <w:lang w:val="ru-RU"/>
        </w:rPr>
        <w:t>ним, системы двух уравнений с двумя переменными.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прочее).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</w:t>
      </w:r>
      <w:r w:rsidRPr="00B436D7">
        <w:rPr>
          <w:rFonts w:ascii="Times New Roman" w:hAnsi="Times New Roman"/>
          <w:color w:val="000000"/>
          <w:sz w:val="28"/>
          <w:lang w:val="ru-RU"/>
        </w:rPr>
        <w:t>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B436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</w:t>
      </w:r>
      <w:r w:rsidRPr="00B436D7">
        <w:rPr>
          <w:rFonts w:ascii="Times New Roman" w:hAnsi="Times New Roman"/>
          <w:color w:val="000000"/>
          <w:sz w:val="28"/>
          <w:lang w:val="ru-RU"/>
        </w:rPr>
        <w:t>), определять значение функции по значению аргумента, определять свойства функции по её графику.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F7A32" w:rsidRPr="00B436D7" w:rsidRDefault="006A58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436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436D7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436D7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436D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436D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36D7">
        <w:rPr>
          <w:rFonts w:ascii="Times New Roman" w:hAnsi="Times New Roman"/>
          <w:b/>
          <w:color w:val="000000"/>
          <w:sz w:val="28"/>
          <w:lang w:val="ru-RU"/>
        </w:rPr>
        <w:t>в 9 кла</w:t>
      </w:r>
      <w:r w:rsidRPr="00B436D7">
        <w:rPr>
          <w:rFonts w:ascii="Times New Roman" w:hAnsi="Times New Roman"/>
          <w:b/>
          <w:color w:val="000000"/>
          <w:sz w:val="28"/>
          <w:lang w:val="ru-RU"/>
        </w:rPr>
        <w:t>ссе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B436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 с рациональными числами, сочетая устные и письменные приёмы, выполнять вычисления </w:t>
      </w:r>
      <w:r w:rsidRPr="00B436D7">
        <w:rPr>
          <w:rFonts w:ascii="Times New Roman" w:hAnsi="Times New Roman"/>
          <w:color w:val="000000"/>
          <w:sz w:val="28"/>
          <w:lang w:val="ru-RU"/>
        </w:rPr>
        <w:t>с иррациональными числами.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B436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Решать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линейные и квадратные уравнения, уравнения, сводящиеся к ним, простейшие дробно-рациональные уравнения.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Решать текстовые за</w:t>
      </w:r>
      <w:r w:rsidRPr="00B436D7">
        <w:rPr>
          <w:rFonts w:ascii="Times New Roman" w:hAnsi="Times New Roman"/>
          <w:color w:val="000000"/>
          <w:sz w:val="28"/>
          <w:lang w:val="ru-RU"/>
        </w:rPr>
        <w:t>дачи алгебраическим способом с помощью составления уравнения или системы двух уравнений с двумя переменными.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</w:t>
      </w:r>
      <w:r w:rsidRPr="00B436D7">
        <w:rPr>
          <w:rFonts w:ascii="Times New Roman" w:hAnsi="Times New Roman"/>
          <w:color w:val="000000"/>
          <w:sz w:val="28"/>
          <w:lang w:val="ru-RU"/>
        </w:rPr>
        <w:t>ние или система уравнений решения, если имеет, то сколько, и прочее).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</w:t>
      </w:r>
      <w:r w:rsidRPr="00B436D7">
        <w:rPr>
          <w:rFonts w:ascii="Times New Roman" w:hAnsi="Times New Roman"/>
          <w:color w:val="000000"/>
          <w:sz w:val="28"/>
          <w:lang w:val="ru-RU"/>
        </w:rPr>
        <w:t>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B436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7A32" w:rsidRPr="00B436D7" w:rsidRDefault="006A589D">
      <w:pPr>
        <w:spacing w:after="0" w:line="360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436D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436D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квадратичных функций, описывать свойства квадратичных функций по их графикам.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B436D7">
        <w:rPr>
          <w:rFonts w:ascii="Times New Roman" w:hAnsi="Times New Roman"/>
          <w:color w:val="000000"/>
          <w:sz w:val="28"/>
          <w:lang w:val="ru-RU"/>
        </w:rPr>
        <w:t>арифметическую и геометрическую прогрессии при разных способах задания.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436D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</w:t>
      </w:r>
      <w:r w:rsidRPr="00B436D7">
        <w:rPr>
          <w:rFonts w:ascii="Times New Roman" w:hAnsi="Times New Roman"/>
          <w:color w:val="000000"/>
          <w:sz w:val="28"/>
          <w:lang w:val="ru-RU"/>
        </w:rPr>
        <w:t>лоскости.</w:t>
      </w:r>
    </w:p>
    <w:p w:rsidR="009F7A32" w:rsidRPr="00B436D7" w:rsidRDefault="006A589D">
      <w:pPr>
        <w:spacing w:after="0" w:line="264" w:lineRule="auto"/>
        <w:ind w:firstLine="600"/>
        <w:jc w:val="both"/>
        <w:rPr>
          <w:lang w:val="ru-RU"/>
        </w:rPr>
      </w:pPr>
      <w:r w:rsidRPr="00B436D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9F7A32" w:rsidRPr="00B436D7" w:rsidRDefault="009F7A32">
      <w:pPr>
        <w:rPr>
          <w:lang w:val="ru-RU"/>
        </w:rPr>
        <w:sectPr w:rsidR="009F7A32" w:rsidRPr="00B436D7">
          <w:pgSz w:w="11906" w:h="16383"/>
          <w:pgMar w:top="1134" w:right="850" w:bottom="1134" w:left="1701" w:header="720" w:footer="720" w:gutter="0"/>
          <w:cols w:space="720"/>
        </w:sectPr>
      </w:pPr>
    </w:p>
    <w:p w:rsidR="009F7A32" w:rsidRDefault="006A589D">
      <w:pPr>
        <w:spacing w:after="0"/>
        <w:ind w:left="120"/>
      </w:pPr>
      <w:bookmarkStart w:id="27" w:name="block-43225800"/>
      <w:bookmarkEnd w:id="13"/>
      <w:r w:rsidRPr="00B436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7A32" w:rsidRDefault="006A5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F7A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Default="009F7A32"/>
        </w:tc>
      </w:tr>
    </w:tbl>
    <w:p w:rsidR="009F7A32" w:rsidRDefault="009F7A32">
      <w:pPr>
        <w:sectPr w:rsidR="009F7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32" w:rsidRDefault="006A5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F7A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7A32" w:rsidRDefault="009F7A32"/>
        </w:tc>
      </w:tr>
    </w:tbl>
    <w:p w:rsidR="009F7A32" w:rsidRDefault="009F7A32">
      <w:pPr>
        <w:sectPr w:rsidR="009F7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32" w:rsidRDefault="006A5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F7A3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</w:tr>
      <w:tr w:rsidR="009F7A32" w:rsidRPr="00B436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7A32" w:rsidRDefault="009F7A32"/>
        </w:tc>
      </w:tr>
    </w:tbl>
    <w:p w:rsidR="009F7A32" w:rsidRDefault="009F7A32">
      <w:pPr>
        <w:sectPr w:rsidR="009F7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32" w:rsidRDefault="009F7A32">
      <w:pPr>
        <w:sectPr w:rsidR="009F7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32" w:rsidRDefault="006A589D">
      <w:pPr>
        <w:spacing w:after="0"/>
        <w:ind w:left="120"/>
      </w:pPr>
      <w:bookmarkStart w:id="28" w:name="block-4322580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7A32" w:rsidRDefault="006A5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0"/>
        <w:gridCol w:w="1153"/>
        <w:gridCol w:w="1841"/>
        <w:gridCol w:w="1910"/>
        <w:gridCol w:w="1347"/>
        <w:gridCol w:w="2837"/>
      </w:tblGrid>
      <w:tr w:rsidR="009F7A3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реальной практики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"Рациональные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"Линейная функция"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степень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и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у=х2 и у=х3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у=х2 и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у=х3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"Степень с натуральным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общего множителя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за скобки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способом группировки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способом группировки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"Многочлены"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квадрат и куб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суммы и разности двух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куб суммы и разности двух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на множители с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формул квадрата суммы и квадрата разности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на множители суммы и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разности кубов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различных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для разложения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"Формулы сокращенного умножения"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уравнения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уравнений с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уравнений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способом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систем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32" w:rsidRDefault="009F7A32"/>
        </w:tc>
      </w:tr>
    </w:tbl>
    <w:p w:rsidR="009F7A32" w:rsidRDefault="009F7A32">
      <w:pPr>
        <w:sectPr w:rsidR="009F7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32" w:rsidRDefault="006A5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9F7A3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дробей. Возведение дроби в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степень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дробей. Возведение дроби в степень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дробей. возведение дроби в степень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 у=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 у=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"Рациональные дроби"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х2=a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приближенных значений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у=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 и ее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у= х и ее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2по теме "Квадратные корни"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 и его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 и его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 3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систем двух линейных уравнений с двумя неизвестными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систем двух линейных уравнений с двумя неизвестными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способ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4 по теме "Уравнения с двумя переменными и их системы"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"Неравенства."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и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и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степени с целым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32" w:rsidRDefault="009F7A32"/>
        </w:tc>
      </w:tr>
    </w:tbl>
    <w:p w:rsidR="009F7A32" w:rsidRDefault="009F7A32">
      <w:pPr>
        <w:sectPr w:rsidR="009F7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32" w:rsidRDefault="006A5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F7A3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A32" w:rsidRDefault="009F7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A32" w:rsidRDefault="009F7A32"/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действительные числа как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у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 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2, ее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у = 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2, ее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"Уравнения с одной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второй степени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3по теме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"Неравенства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4 по теме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"Уравнения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</w:t>
            </w:r>
            <w:proofErr w:type="spellStart"/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прогрессия.Формула</w:t>
            </w:r>
            <w:proofErr w:type="spellEnd"/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п-члена арифметической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 п-члена арифметической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Формула п-члена арифметической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суммы п-первых членов арифметической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суммы п-первых членов арифметической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суммы п-первых членов арифметической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геометрической прогрессии.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7A32" w:rsidRPr="00B436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F7A32" w:rsidRDefault="009F7A32">
            <w:pPr>
              <w:spacing w:after="0"/>
              <w:ind w:left="135"/>
            </w:pPr>
          </w:p>
        </w:tc>
      </w:tr>
      <w:tr w:rsidR="009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32" w:rsidRPr="00B436D7" w:rsidRDefault="006A589D">
            <w:pPr>
              <w:spacing w:after="0"/>
              <w:ind w:left="135"/>
              <w:rPr>
                <w:lang w:val="ru-RU"/>
              </w:rPr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 w:rsidRPr="00B4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F7A32" w:rsidRDefault="006A5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A32" w:rsidRDefault="009F7A32"/>
        </w:tc>
      </w:tr>
    </w:tbl>
    <w:p w:rsidR="009F7A32" w:rsidRDefault="009F7A32">
      <w:pPr>
        <w:sectPr w:rsidR="009F7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32" w:rsidRDefault="009F7A32">
      <w:pPr>
        <w:sectPr w:rsidR="009F7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A32" w:rsidRDefault="006A589D">
      <w:pPr>
        <w:spacing w:after="0"/>
        <w:ind w:left="120"/>
      </w:pPr>
      <w:bookmarkStart w:id="29" w:name="block-4322580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7A32" w:rsidRDefault="006A58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7A32" w:rsidRDefault="009F7A32">
      <w:pPr>
        <w:spacing w:after="0" w:line="480" w:lineRule="auto"/>
        <w:ind w:left="120"/>
      </w:pPr>
    </w:p>
    <w:p w:rsidR="009F7A32" w:rsidRDefault="009F7A32">
      <w:pPr>
        <w:spacing w:after="0" w:line="480" w:lineRule="auto"/>
        <w:ind w:left="120"/>
      </w:pPr>
    </w:p>
    <w:p w:rsidR="009F7A32" w:rsidRDefault="009F7A32">
      <w:pPr>
        <w:spacing w:after="0"/>
        <w:ind w:left="120"/>
      </w:pPr>
    </w:p>
    <w:p w:rsidR="009F7A32" w:rsidRDefault="006A58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7A32" w:rsidRDefault="009F7A32">
      <w:pPr>
        <w:spacing w:after="0" w:line="480" w:lineRule="auto"/>
        <w:ind w:left="120"/>
      </w:pPr>
    </w:p>
    <w:p w:rsidR="009F7A32" w:rsidRDefault="009F7A32">
      <w:pPr>
        <w:spacing w:after="0"/>
        <w:ind w:left="120"/>
      </w:pPr>
    </w:p>
    <w:p w:rsidR="009F7A32" w:rsidRPr="00B436D7" w:rsidRDefault="006A589D">
      <w:pPr>
        <w:spacing w:after="0" w:line="480" w:lineRule="auto"/>
        <w:ind w:left="120"/>
        <w:rPr>
          <w:lang w:val="ru-RU"/>
        </w:rPr>
      </w:pPr>
      <w:r w:rsidRPr="00B436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7A32" w:rsidRPr="00B436D7" w:rsidRDefault="009F7A32">
      <w:pPr>
        <w:spacing w:after="0" w:line="480" w:lineRule="auto"/>
        <w:ind w:left="120"/>
        <w:rPr>
          <w:lang w:val="ru-RU"/>
        </w:rPr>
      </w:pPr>
    </w:p>
    <w:p w:rsidR="009F7A32" w:rsidRPr="00B436D7" w:rsidRDefault="009F7A32">
      <w:pPr>
        <w:rPr>
          <w:lang w:val="ru-RU"/>
        </w:rPr>
        <w:sectPr w:rsidR="009F7A32" w:rsidRPr="00B436D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6A589D" w:rsidRPr="00B436D7" w:rsidRDefault="006A589D">
      <w:pPr>
        <w:rPr>
          <w:lang w:val="ru-RU"/>
        </w:rPr>
      </w:pPr>
    </w:p>
    <w:sectPr w:rsidR="006A589D" w:rsidRPr="00B436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C18"/>
    <w:multiLevelType w:val="multilevel"/>
    <w:tmpl w:val="D902D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B3F49"/>
    <w:multiLevelType w:val="multilevel"/>
    <w:tmpl w:val="20ACB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959A9"/>
    <w:multiLevelType w:val="multilevel"/>
    <w:tmpl w:val="F9BE8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A2416"/>
    <w:multiLevelType w:val="multilevel"/>
    <w:tmpl w:val="38322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305688"/>
    <w:multiLevelType w:val="multilevel"/>
    <w:tmpl w:val="C144D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A236F2"/>
    <w:multiLevelType w:val="multilevel"/>
    <w:tmpl w:val="5EA42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7A32"/>
    <w:rsid w:val="006A589D"/>
    <w:rsid w:val="009F7A32"/>
    <w:rsid w:val="00B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7DA80-F1ED-4419-AB2D-5EC1E58A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2f75c" TargetMode="External"/><Relationship Id="rId128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692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2f8f6" TargetMode="External"/><Relationship Id="rId129" Type="http://schemas.openxmlformats.org/officeDocument/2006/relationships/hyperlink" Target="https://m.edsoo.ru/7f432b6e" TargetMode="External"/><Relationship Id="rId54" Type="http://schemas.openxmlformats.org/officeDocument/2006/relationships/hyperlink" Target="https://m.edsoo.ru/7f421044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dd26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354a4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ab84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01f2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2ec80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2c9e4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1d36" TargetMode="External"/><Relationship Id="rId127" Type="http://schemas.openxmlformats.org/officeDocument/2006/relationships/hyperlink" Target="https://m.edsoo.ru/7f43007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26d1e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9e4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9578</Words>
  <Characters>54598</Characters>
  <Application>Microsoft Office Word</Application>
  <DocSecurity>0</DocSecurity>
  <Lines>454</Lines>
  <Paragraphs>128</Paragraphs>
  <ScaleCrop>false</ScaleCrop>
  <Company/>
  <LinksUpToDate>false</LinksUpToDate>
  <CharactersWithSpaces>64048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2024-10-31T02:21:00Z</dcterms:created>
  <dcterms:modified xsi:type="dcterms:W3CDTF">2024-10-31T02:23:00Z</dcterms:modified>
</cp:coreProperties>
</file>