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8" w:rsidRDefault="00D56928" w:rsidP="00D56928">
      <w:pPr>
        <w:spacing w:after="0"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56928" w:rsidRDefault="00D56928" w:rsidP="00D56928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общего образования Томской области</w:t>
      </w:r>
    </w:p>
    <w:p w:rsidR="00D56928" w:rsidRDefault="00D56928" w:rsidP="00D56928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управления образования </w:t>
      </w:r>
    </w:p>
    <w:p w:rsidR="00D56928" w:rsidRDefault="00D56928" w:rsidP="00D56928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Томской области</w:t>
      </w:r>
    </w:p>
    <w:p w:rsidR="00D56928" w:rsidRDefault="00D56928" w:rsidP="00D56928">
      <w:pPr>
        <w:spacing w:after="0"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Леботёрская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D56928" w:rsidRDefault="00D56928" w:rsidP="00D569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58"/>
        <w:gridCol w:w="2937"/>
        <w:gridCol w:w="3576"/>
      </w:tblGrid>
      <w:tr w:rsidR="00D56928">
        <w:tc>
          <w:tcPr>
            <w:tcW w:w="3114" w:type="dxa"/>
          </w:tcPr>
          <w:p w:rsidR="00D56928" w:rsidRDefault="00D56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«28» августа   2024 г.</w:t>
            </w:r>
          </w:p>
          <w:p w:rsidR="00D56928" w:rsidRDefault="00D569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56928" w:rsidRDefault="00D56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D56928" w:rsidRDefault="00D569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Леботерская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ООШ»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D56928" w:rsidRDefault="00D56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Кондратенко А.Н.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 № 127-П </w:t>
            </w:r>
          </w:p>
          <w:p w:rsidR="00D56928" w:rsidRDefault="00D569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«02» сентября   2024 г.</w:t>
            </w:r>
          </w:p>
          <w:p w:rsidR="00D56928" w:rsidRDefault="00D569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56928" w:rsidRDefault="00D56928" w:rsidP="00D56928">
      <w:pPr>
        <w:jc w:val="both"/>
        <w:rPr>
          <w:rFonts w:ascii="Times New Roman" w:eastAsia="Calibri" w:hAnsi="Times New Roman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</w:rPr>
      </w:pPr>
    </w:p>
    <w:p w:rsidR="00D56928" w:rsidRDefault="00D56928" w:rsidP="00D56928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D56928" w:rsidRDefault="00D56928" w:rsidP="00D56928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D56928" w:rsidRDefault="00D56928" w:rsidP="00D5692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«Школьный хор»</w:t>
      </w:r>
    </w:p>
    <w:p w:rsidR="00D56928" w:rsidRDefault="00D56928" w:rsidP="00D56928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1-4  классов)</w:t>
      </w:r>
      <w:bookmarkEnd w:id="0"/>
    </w:p>
    <w:p w:rsidR="00D56928" w:rsidRDefault="00D56928" w:rsidP="00D56928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D56928" w:rsidRDefault="00D56928" w:rsidP="00D569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928" w:rsidRDefault="00D56928" w:rsidP="00D56928">
      <w:pPr>
        <w:jc w:val="both"/>
        <w:rPr>
          <w:rFonts w:ascii="Times New Roman" w:hAnsi="Times New Roman"/>
          <w:sz w:val="28"/>
          <w:szCs w:val="28"/>
        </w:rPr>
      </w:pPr>
    </w:p>
    <w:p w:rsidR="00D56928" w:rsidRDefault="00D56928" w:rsidP="00D569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Леботер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2024г.</w:t>
      </w:r>
    </w:p>
    <w:p w:rsidR="00D56928" w:rsidRDefault="00D56928" w:rsidP="00D569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br w:type="page"/>
      </w:r>
    </w:p>
    <w:p w:rsidR="0022275C" w:rsidRPr="00D56928" w:rsidRDefault="0022275C" w:rsidP="0022275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2275C" w:rsidRPr="00D56928" w:rsidRDefault="0022275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6ECC" w:rsidRPr="00D56928">
        <w:rPr>
          <w:rFonts w:ascii="Times New Roman" w:eastAsia="Times New Roman" w:hAnsi="Times New Roman" w:cs="Times New Roman"/>
          <w:sz w:val="28"/>
          <w:szCs w:val="28"/>
        </w:rPr>
        <w:t>Хоровому искусству как форме эстетического воспитания принадлежит большая роль. Коллективный характер, доступность, большая сила художественного воздействия делают хоровое искусство наиболее универсальным средством приобщения подрастающего поколения к ценностям музыкальной культуры</w:t>
      </w: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275C" w:rsidRPr="00D56928" w:rsidRDefault="0022275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06ECC" w:rsidRPr="00D56928">
        <w:rPr>
          <w:rFonts w:ascii="Times New Roman" w:eastAsia="Times New Roman" w:hAnsi="Times New Roman" w:cs="Times New Roman"/>
          <w:sz w:val="28"/>
          <w:szCs w:val="28"/>
        </w:rPr>
        <w:t>Хор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ECC" w:rsidRPr="00D56928" w:rsidRDefault="0022275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6ECC" w:rsidRPr="00D56928">
        <w:rPr>
          <w:rFonts w:ascii="Times New Roman" w:eastAsia="Times New Roman" w:hAnsi="Times New Roman" w:cs="Times New Roman"/>
          <w:sz w:val="28"/>
          <w:szCs w:val="28"/>
        </w:rPr>
        <w:t>На основе хорового репертуара воспитываем музыкальный вкус учащихся, формируем у детей вокальные навыки, расширяем музыкальный кругозор не только хоровой, но и инструментальный.</w:t>
      </w:r>
    </w:p>
    <w:p w:rsidR="0022275C" w:rsidRPr="00D56928" w:rsidRDefault="0022275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p w:rsidR="0022275C" w:rsidRPr="00D56928" w:rsidRDefault="0022275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6ECC" w:rsidRPr="00D56928">
        <w:rPr>
          <w:rFonts w:ascii="Times New Roman" w:eastAsia="Times New Roman" w:hAnsi="Times New Roman" w:cs="Times New Roman"/>
          <w:sz w:val="28"/>
          <w:szCs w:val="28"/>
        </w:rPr>
        <w:t>Певческая установка. Унисон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2. Дирижерский жест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3. Дикция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Длинные звуки. Выполнение упражнений на гласные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Подготовка к концерту в честь дня Учителя</w:t>
      </w:r>
    </w:p>
    <w:p w:rsidR="0022275C" w:rsidRPr="00D56928" w:rsidRDefault="005E5A67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6. Праздничный концерт ко дню Учителя</w:t>
      </w:r>
    </w:p>
    <w:p w:rsidR="0022275C" w:rsidRPr="00D56928" w:rsidRDefault="005E5A67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7. Вокально-хоровая работа – дикция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постановкой певческого дыхания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чистотой интонации и дикцией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Артикуляция и дикция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Виды вокального искусства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произведением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Артикуляция и дикция.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произведениями. Подготовка к концерту в честь Дня матери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Праздничный концерт в честь Дня матери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с солистами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Зарубежные композиторы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Праздник в душе у нас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произведениями, чистотой интонирования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Артикуляция и дикция. Вокально-хоровая работа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хоровыми песнями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Певческая установка. Работа над чистотой интонации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произведениями, закрепление навыков артикуляции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произведением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Подготовка к концерту в честь 8 Марта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Праздничный концерт для учителей ко «Дню 8 Марта»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 xml:space="preserve">Хоровое сольфеджио. Навыки </w:t>
      </w:r>
      <w:proofErr w:type="spellStart"/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звуком, выполнение упражнений на гласные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произведениями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Работа над произведениями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31.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Подготовка к концерту в честь Дня Победы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Концерт в честь Дня Победы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Артикуляция и дикция. Вокально-хоровая работа</w:t>
      </w:r>
    </w:p>
    <w:p w:rsidR="005E5A67" w:rsidRPr="00D56928" w:rsidRDefault="00A06ECC" w:rsidP="005E5A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>Итоговое занятие. Работа над хоровыми песнями</w:t>
      </w:r>
    </w:p>
    <w:p w:rsidR="0022275C" w:rsidRPr="00D56928" w:rsidRDefault="0022275C" w:rsidP="005E5A6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5C" w:rsidRPr="00D56928" w:rsidRDefault="0022275C" w:rsidP="0022275C">
      <w:pPr>
        <w:pStyle w:val="a5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CC" w:rsidRPr="00D56928" w:rsidRDefault="00A06ECC" w:rsidP="0022275C">
      <w:pPr>
        <w:shd w:val="clear" w:color="auto" w:fill="FFFFFF"/>
        <w:spacing w:after="300" w:line="28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ЦЕЛИ ПРОГРАММЫ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развитие музыкально-творческих способностей учащихся, образного и ассоциативного мышления, фантазии, музыкальной памяти, эмоционально-эстетического восприятия действительности до уровня самореализации и самовыражения в сфере хорового пения.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6ECC" w:rsidRPr="00D56928" w:rsidRDefault="00A06ECC" w:rsidP="0022275C">
      <w:pPr>
        <w:shd w:val="clear" w:color="auto" w:fill="FFFFFF"/>
        <w:spacing w:after="300" w:line="28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РЕЗУЛЬТАТ ПРОГРАММЫ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В результате обучения хоровому пению ученик</w:t>
      </w:r>
      <w:r w:rsidR="005E5A67" w:rsidRPr="00D56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928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научится понимать: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специфику певческого искусства;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 xml:space="preserve">- чем отличается певческое дыхание от </w:t>
      </w:r>
      <w:proofErr w:type="gramStart"/>
      <w:r w:rsidRPr="00D56928">
        <w:rPr>
          <w:rFonts w:ascii="Times New Roman" w:eastAsia="Times New Roman" w:hAnsi="Times New Roman" w:cs="Times New Roman"/>
          <w:sz w:val="28"/>
          <w:szCs w:val="28"/>
        </w:rPr>
        <w:t>обычного</w:t>
      </w:r>
      <w:proofErr w:type="gramEnd"/>
      <w:r w:rsidRPr="00D569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как формировать певческий звук и продлевать его;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как произносить гласные и согласные звуки при пении;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роль своей партии в хоровой многоголосной партитуре;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как петь свой голос, слушая одновременно другие голоса;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как эмоционально окрашивать исполнение и создавать образ;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возможности музыкального искусства в отражении вечных проблем жизни;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основные жанры народной и профессиональной хоровой музыки;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многообразие музыкальных образов и способов их развития.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эмоционально воспринимать и выразительно исполнять хоровые произведения;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правильно дышать при пении;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формировать звук, вступая по руке дирижера;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правильно произносить гласные и согласные звуки при пении;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строить свой голос в общем ансамбле голосов;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исполнять свою партию музыкально выразительно;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устанавливать взаимосвязи между различными видами искусства на уровне общих идей, художественных образов.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CC" w:rsidRPr="00D56928" w:rsidRDefault="00A06ECC" w:rsidP="0022275C">
      <w:pPr>
        <w:shd w:val="clear" w:color="auto" w:fill="FFFFFF"/>
        <w:spacing w:after="300" w:line="28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МАТЕРИАЛЬНО-ТЕХНИЧЕСКАЯ БАЗА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компьютер;</w:t>
      </w:r>
    </w:p>
    <w:p w:rsidR="0022275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микрофоны;</w:t>
      </w:r>
    </w:p>
    <w:p w:rsidR="00A06ECC" w:rsidRPr="00D56928" w:rsidRDefault="00A06ECC" w:rsidP="0022275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28">
        <w:rPr>
          <w:rFonts w:ascii="Times New Roman" w:eastAsia="Times New Roman" w:hAnsi="Times New Roman" w:cs="Times New Roman"/>
          <w:sz w:val="28"/>
          <w:szCs w:val="28"/>
        </w:rPr>
        <w:t>- акустические системы.</w:t>
      </w:r>
    </w:p>
    <w:p w:rsidR="00131C22" w:rsidRPr="00D56928" w:rsidRDefault="00131C22" w:rsidP="00222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C22" w:rsidRPr="00D56928" w:rsidSect="00A0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CED"/>
    <w:multiLevelType w:val="hybridMultilevel"/>
    <w:tmpl w:val="D83E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863"/>
    <w:multiLevelType w:val="hybridMultilevel"/>
    <w:tmpl w:val="6082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ECC"/>
    <w:rsid w:val="00116874"/>
    <w:rsid w:val="00131C22"/>
    <w:rsid w:val="0022275C"/>
    <w:rsid w:val="004D08BA"/>
    <w:rsid w:val="005E5A67"/>
    <w:rsid w:val="00A06ECC"/>
    <w:rsid w:val="00A07123"/>
    <w:rsid w:val="00D56928"/>
    <w:rsid w:val="00F6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3"/>
  </w:style>
  <w:style w:type="paragraph" w:styleId="2">
    <w:name w:val="heading 2"/>
    <w:basedOn w:val="a"/>
    <w:link w:val="20"/>
    <w:uiPriority w:val="9"/>
    <w:qFormat/>
    <w:rsid w:val="00A06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E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6ECC"/>
    <w:rPr>
      <w:i/>
      <w:iCs/>
    </w:rPr>
  </w:style>
  <w:style w:type="paragraph" w:styleId="a5">
    <w:name w:val="List Paragraph"/>
    <w:basedOn w:val="a"/>
    <w:uiPriority w:val="34"/>
    <w:qFormat/>
    <w:rsid w:val="00222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88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500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599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17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500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2024-10-23T14:54:00Z</dcterms:created>
  <dcterms:modified xsi:type="dcterms:W3CDTF">2024-10-30T10:48:00Z</dcterms:modified>
</cp:coreProperties>
</file>